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E3" w:rsidRDefault="00EA56E3" w:rsidP="00EA56E3">
      <w:pPr>
        <w:spacing w:after="0"/>
        <w:ind w:left="-28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A56E3" w:rsidRDefault="00BB509F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H:\Феликсовна\титульники\2022-06-06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6E3" w:rsidRDefault="00EA56E3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0D69F5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69F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A0360E" w:rsidRPr="000D69F5" w:rsidRDefault="00A0360E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F25CF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технологии строительства, утвержденного Приказом </w:t>
      </w:r>
      <w:proofErr w:type="spellStart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 15.01.2018 N30</w:t>
      </w:r>
      <w:r w:rsidR="00A0360E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0360E" w:rsidRPr="009762C9" w:rsidRDefault="00A0360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Default="00F25CF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основных профессиональных образовательных программ по специальности </w:t>
      </w:r>
      <w:proofErr w:type="gramStart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сред-него</w:t>
      </w:r>
      <w:proofErr w:type="gramEnd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08.02.07 Монтаж и эксплуатация внутренних сантехнических устройств, кондициониро</w:t>
      </w:r>
      <w:r w:rsidR="008B1E47">
        <w:rPr>
          <w:rFonts w:ascii="Times New Roman" w:eastAsia="Calibri" w:hAnsi="Times New Roman" w:cs="Times New Roman"/>
          <w:sz w:val="26"/>
          <w:szCs w:val="26"/>
          <w:lang w:eastAsia="ru-RU"/>
        </w:rPr>
        <w:t>вания воздуха и вентиляции, 2020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A0360E" w:rsidRPr="009762C9" w:rsidRDefault="00A0360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762C9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9762C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Разработчик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: </w:t>
      </w: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</w:pP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Т. Н. Солдатова – преподаватель информатики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Г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АПОУ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«</w:t>
      </w: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Казанский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политехнический колледж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» </w:t>
      </w: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de-DE"/>
        </w:rPr>
      </w:pP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B509F" w:rsidRDefault="00BB509F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B509F" w:rsidRDefault="00BB509F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A036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EE14E5" w:rsidRDefault="00EE14E5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4E5">
        <w:rPr>
          <w:rFonts w:ascii="Times New Roman" w:eastAsia="Times New Roman" w:hAnsi="Times New Roman" w:cs="Times New Roman"/>
          <w:b/>
          <w:lang w:eastAsia="ru-RU"/>
        </w:rPr>
        <w:lastRenderedPageBreak/>
        <w:t>С</w:t>
      </w:r>
      <w:r w:rsidR="00517F9A" w:rsidRPr="00EE14E5">
        <w:rPr>
          <w:rFonts w:ascii="Times New Roman" w:eastAsia="Times New Roman" w:hAnsi="Times New Roman" w:cs="Times New Roman"/>
          <w:b/>
          <w:lang w:eastAsia="ru-RU"/>
        </w:rPr>
        <w:t>ОДЕРЖАНИЕ</w:t>
      </w:r>
    </w:p>
    <w:p w:rsidR="00517F9A" w:rsidRPr="00517F9A" w:rsidRDefault="00517F9A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 w:firstRow="1" w:lastRow="1" w:firstColumn="1" w:lastColumn="1" w:noHBand="0" w:noVBand="0"/>
      </w:tblPr>
      <w:tblGrid>
        <w:gridCol w:w="10031"/>
        <w:gridCol w:w="1701"/>
      </w:tblGrid>
      <w:tr w:rsidR="00517F9A" w:rsidRPr="00517F9A" w:rsidTr="000A5B38">
        <w:tc>
          <w:tcPr>
            <w:tcW w:w="10031" w:type="dxa"/>
          </w:tcPr>
          <w:p w:rsidR="000A5B38" w:rsidRDefault="00273EEB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ХАРАКТЕРИСТИКА 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РАБОЧЕЙ ПРОГРАММЫ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………………………………….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517F9A" w:rsidRPr="00517F9A" w:rsidRDefault="00517F9A" w:rsidP="000A5B38">
            <w:pPr>
              <w:suppressAutoHyphens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</w:p>
        </w:tc>
        <w:tc>
          <w:tcPr>
            <w:tcW w:w="1701" w:type="dxa"/>
          </w:tcPr>
          <w:p w:rsidR="00517F9A" w:rsidRPr="00517F9A" w:rsidRDefault="00517F9A" w:rsidP="000A5B3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7F9A" w:rsidRPr="00517F9A" w:rsidTr="000A5B38">
        <w:tc>
          <w:tcPr>
            <w:tcW w:w="10031" w:type="dxa"/>
          </w:tcPr>
          <w:p w:rsidR="00517F9A" w:rsidRPr="00517F9A" w:rsidRDefault="005C69E7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СТРУКТУРА И СОДЕРЖАНИЕ УЧЕБНОЙ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……………………………… 7                 </w:t>
            </w:r>
          </w:p>
          <w:p w:rsidR="00517F9A" w:rsidRPr="00517F9A" w:rsidRDefault="00517F9A" w:rsidP="000A5B38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………………….…………………11</w:t>
            </w:r>
          </w:p>
        </w:tc>
        <w:tc>
          <w:tcPr>
            <w:tcW w:w="1701" w:type="dxa"/>
          </w:tcPr>
          <w:p w:rsidR="00517F9A" w:rsidRPr="00517F9A" w:rsidRDefault="000A5B38" w:rsidP="000A5B38">
            <w:pPr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517F9A" w:rsidRPr="00517F9A" w:rsidTr="000A5B38">
        <w:tc>
          <w:tcPr>
            <w:tcW w:w="10031" w:type="dxa"/>
          </w:tcPr>
          <w:p w:rsidR="005C69E7" w:rsidRDefault="00517F9A" w:rsidP="000A5B38">
            <w:pPr>
              <w:numPr>
                <w:ilvl w:val="0"/>
                <w:numId w:val="4"/>
              </w:numPr>
              <w:suppressAutoHyphens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НКА РЕЗУЛЬТАТОВ ОСВОЕНИЯ УЧЕБНОЙ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517F9A" w:rsidRPr="00517F9A" w:rsidRDefault="00517F9A" w:rsidP="005C69E7">
            <w:pPr>
              <w:suppressAutoHyphens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…………</w:t>
            </w:r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…………………………………………………………………………..13</w:t>
            </w:r>
          </w:p>
          <w:p w:rsidR="00517F9A" w:rsidRPr="00517F9A" w:rsidRDefault="00517F9A" w:rsidP="00517F9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517F9A" w:rsidRPr="00517F9A" w:rsidRDefault="00517F9A" w:rsidP="00517F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73EEB" w:rsidRPr="00517F9A" w:rsidRDefault="00273EEB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0D69F5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1" w:name="_Hlk67950066"/>
      <w:r w:rsidRPr="000D69F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ОП.08</w:t>
      </w:r>
      <w:r w:rsidRPr="000D6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Информационные технологии в профессиональной деятельности</w:t>
      </w:r>
    </w:p>
    <w:p w:rsidR="000D69F5" w:rsidRP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системы автоматизированного проектирования ля выполнения чертежей различного уровня сложности.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-пользоваться прикладным программным обеспечением в сфере профессиональной деятельно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сти и владеть методами сбора, хранения и обработки информации;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-осуществлять, поиск информации на компьютерных носителях, в локальных и глобальных информационных сетях;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-использовать программное обеспечение в профессиональной деятельности;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-применять компьютерные и телекоммуникационные средства.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-базовые системные программные продукты и пакеты прикладных программ;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-технология поиска информации;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понятия, классификацию и назначение САПР</w:t>
      </w:r>
      <w:r w:rsidR="009762C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-технологию освоения па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</w:r>
      <w:r w:rsidR="009762C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кетов прикладных программ.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D69F5" w:rsidRPr="000D69F5" w:rsidRDefault="009762C9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ОК </w:t>
      </w:r>
      <w:r w:rsidR="000D69F5"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D69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762C9" w:rsidRP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D69F5" w:rsidRPr="000D69F5" w:rsidRDefault="009762C9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учебной нагрузки обучающегося всего – 64 часа, в том числе:</w:t>
      </w:r>
    </w:p>
    <w:p w:rsidR="00EE14E5" w:rsidRDefault="000D69F5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во взаимодействии с преподавателем – 64 часа</w:t>
      </w: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E47" w:rsidRPr="009762C9" w:rsidRDefault="008B1E47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E14E5" w:rsidRDefault="00EE14E5" w:rsidP="00976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273EEB" w:rsidP="00273EE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9762C9" w:rsidP="00273E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B93C5E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9762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54</w:t>
            </w:r>
          </w:p>
          <w:p w:rsidR="00B93C5E" w:rsidRPr="009762C9" w:rsidRDefault="00B93C5E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9762C9" w:rsidTr="00E723BD">
        <w:trPr>
          <w:trHeight w:val="490"/>
        </w:trPr>
        <w:tc>
          <w:tcPr>
            <w:tcW w:w="4073" w:type="pct"/>
            <w:vAlign w:val="center"/>
          </w:tcPr>
          <w:p w:rsidR="009762C9" w:rsidRPr="009762C9" w:rsidRDefault="00A73B90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9762C9" w:rsidRDefault="009762C9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273EEB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- </w:t>
            </w:r>
            <w:r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дифференцированный  зачет</w:t>
            </w:r>
            <w:r w:rsidR="00517F9A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517F9A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17F9A" w:rsidRPr="00517F9A" w:rsidSect="00E723BD">
          <w:footerReference w:type="even" r:id="rId10"/>
          <w:footerReference w:type="default" r:id="rId11"/>
          <w:pgSz w:w="11906" w:h="16838"/>
          <w:pgMar w:top="1134" w:right="567" w:bottom="1134" w:left="1134" w:header="708" w:footer="708" w:gutter="0"/>
          <w:cols w:space="720"/>
        </w:sectPr>
      </w:pPr>
    </w:p>
    <w:p w:rsidR="00517F9A" w:rsidRPr="00E958B7" w:rsidRDefault="00517F9A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E958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2.2. Тематический план и содержание учебной дисциплины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79"/>
        <w:gridCol w:w="19"/>
        <w:gridCol w:w="18"/>
        <w:gridCol w:w="38"/>
        <w:gridCol w:w="18"/>
        <w:gridCol w:w="20"/>
        <w:gridCol w:w="8930"/>
        <w:gridCol w:w="1134"/>
        <w:gridCol w:w="1418"/>
      </w:tblGrid>
      <w:tr w:rsidR="00517F9A" w:rsidRPr="00E958B7" w:rsidTr="00E958B7">
        <w:trPr>
          <w:trHeight w:val="1161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обучающегося</w:t>
            </w:r>
          </w:p>
        </w:tc>
        <w:tc>
          <w:tcPr>
            <w:tcW w:w="1134" w:type="dxa"/>
          </w:tcPr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</w:t>
            </w:r>
          </w:p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1418" w:type="dxa"/>
          </w:tcPr>
          <w:p w:rsidR="00517F9A" w:rsidRPr="00E958B7" w:rsidRDefault="00E958B7" w:rsidP="00E958B7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17F9A" w:rsidRPr="00E958B7" w:rsidTr="00E958B7">
        <w:trPr>
          <w:trHeight w:val="344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Информационные процессы и информационное общество. Технология обработки информации</w:t>
            </w:r>
          </w:p>
        </w:tc>
        <w:tc>
          <w:tcPr>
            <w:tcW w:w="1134" w:type="dxa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55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Аппаратное и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рограммное обеспечение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Архитектура персонального компьютера,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 вычислительных систем. </w:t>
            </w:r>
          </w:p>
        </w:tc>
        <w:tc>
          <w:tcPr>
            <w:tcW w:w="1134" w:type="dxa"/>
            <w:shd w:val="clear" w:color="auto" w:fill="auto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73B90" w:rsidRPr="00E958B7" w:rsidTr="00E958B7">
        <w:trPr>
          <w:trHeight w:val="272"/>
        </w:trPr>
        <w:tc>
          <w:tcPr>
            <w:tcW w:w="2802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Программное обеспечение (ПО)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техники.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26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Текстовый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Word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352E65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 w:val="restart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pStyle w:val="af"/>
              <w:numPr>
                <w:ilvl w:val="1"/>
                <w:numId w:val="11"/>
              </w:num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60" w:hanging="7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П.П. «Создание макета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документа с элементами текста,      рисунка, таблицы» 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П.П. «Создание макета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документа с элементами текста, рисунка, таблицы»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П.П.  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Создание оглавления»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11-12 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 .«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Работа с рисунками,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рисованным объектом, колонтитулами, сносками  и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 встроенными объектами»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294"/>
        </w:trPr>
        <w:tc>
          <w:tcPr>
            <w:tcW w:w="2802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</w:tcPr>
          <w:p w:rsidR="008C24CB" w:rsidRPr="00E958B7" w:rsidRDefault="008C24CB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П.П. «Создание математических формул»</w:t>
            </w:r>
          </w:p>
        </w:tc>
        <w:tc>
          <w:tcPr>
            <w:tcW w:w="1134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Рабочее место специалиста</w:t>
            </w: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 использование информации для решения профессиональных задач</w:t>
            </w:r>
          </w:p>
        </w:tc>
        <w:tc>
          <w:tcPr>
            <w:tcW w:w="1134" w:type="dxa"/>
            <w:shd w:val="clear" w:color="auto" w:fill="auto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575"/>
        </w:trPr>
        <w:tc>
          <w:tcPr>
            <w:tcW w:w="2802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Программное обеспечение ИТ в профессиональной деятельности. </w:t>
            </w: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2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15-16  </w:t>
            </w:r>
          </w:p>
        </w:tc>
        <w:tc>
          <w:tcPr>
            <w:tcW w:w="8930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Автоматизированное рабочее место специалиста. Виды автоматизированных                        систем. Назначение, состав и принципы автоматизированных систем.</w:t>
            </w:r>
          </w:p>
        </w:tc>
        <w:tc>
          <w:tcPr>
            <w:tcW w:w="1134" w:type="dxa"/>
            <w:shd w:val="clear" w:color="auto" w:fill="auto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C24CB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52E65" w:rsidRPr="00E958B7" w:rsidTr="00E958B7">
        <w:trPr>
          <w:trHeight w:val="258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Табличный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Excel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решении экономических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задач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17-18         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«Создание моделей экономической деятельности   предприятия»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Решение экономических задач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Статистические функции для целей прогнозирования»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Логические функции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П.П. «Построение диаграмм»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«Поиск, фильтрация и сортировка данных»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294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50" w:type="dxa"/>
            <w:gridSpan w:val="2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Outlook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(выбор конфигурации)»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352E65" w:rsidRPr="00E958B7" w:rsidTr="00E958B7">
        <w:trPr>
          <w:trHeight w:val="273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Возможности сети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электронной почтой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57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33-34 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«Информационно-поисковая работа (сайты). Анализ сайтов»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274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подготовки презентаций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Power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Point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3B17" w:rsidRPr="00E958B7" w:rsidRDefault="004D3B17" w:rsidP="00E958B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35-36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«Создание презентации,  использование шаблонов. Режимы просмотра. Вставка рисунков, объектов, отдельных слайдов»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37-38   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«Оформление презентации, работа с цветовой палитрой слайда, с  использованием параметров текста, цвета. Создание собственного дизайна»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Информационная система и ее место в профессиональной деятельности</w:t>
            </w:r>
          </w:p>
        </w:tc>
        <w:tc>
          <w:tcPr>
            <w:tcW w:w="1134" w:type="dxa"/>
          </w:tcPr>
          <w:p w:rsidR="00517F9A" w:rsidRPr="00E958B7" w:rsidRDefault="00C8556E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601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Структура информационных  систем.  Методы и средства защиты информационных  систем </w:t>
            </w: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39-40 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информационной системы и ее место в профессиональной деятельности Структура информационных  систем  и их классификация.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D3B17" w:rsidRPr="00E958B7" w:rsidTr="00E958B7">
        <w:trPr>
          <w:trHeight w:val="50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41-42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средства защиты информационных  систем. Понятие информационной безопасности и ее значение в профессиональной деятельности.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66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 3.2. </w:t>
            </w:r>
          </w:p>
          <w:p w:rsidR="004D3B1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Программа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Access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«Создание  таблиц»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«Создание  форм и отчетов»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запросов»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базы данных»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43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Графические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редакторы</w:t>
            </w:r>
          </w:p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r w:rsidR="004D3B17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рактичес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51-52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Draw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графических примитивов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векторных изображений»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314"/>
        </w:trPr>
        <w:tc>
          <w:tcPr>
            <w:tcW w:w="2802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элементами системы САПР </w:t>
            </w:r>
          </w:p>
        </w:tc>
        <w:tc>
          <w:tcPr>
            <w:tcW w:w="9922" w:type="dxa"/>
            <w:gridSpan w:val="7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55-56  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 «Способы указания точки и команды редактирования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57-58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«Способы редактирования свойств и создание слоев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59-60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61-62 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П.П. 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63-64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577AE0" w:rsidRPr="00E958B7" w:rsidRDefault="00DE7B9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958B7" w:rsidRDefault="00E958B7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Cs/>
          <w:caps/>
          <w:kern w:val="32"/>
          <w:sz w:val="24"/>
          <w:szCs w:val="24"/>
          <w:lang w:val="x-none" w:eastAsia="x-none"/>
        </w:rPr>
      </w:pP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E958B7" w:rsidRPr="00E958B7" w:rsidRDefault="00E958B7" w:rsidP="00E958B7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958B7" w:rsidRDefault="00E958B7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17F9A" w:rsidRPr="00E958B7" w:rsidRDefault="00517F9A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ectPr w:rsidR="00517F9A" w:rsidRPr="00E958B7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517F9A" w:rsidRDefault="00517F9A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lastRenderedPageBreak/>
        <w:t xml:space="preserve">3.условия реализации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  <w:t xml:space="preserve">УЧЕБНОЙ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t>дисциплины</w:t>
      </w:r>
    </w:p>
    <w:p w:rsidR="00A505D3" w:rsidRPr="00A505D3" w:rsidRDefault="00A505D3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</w:p>
    <w:p w:rsid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A0360E" w:rsidRDefault="00A0360E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60E" w:rsidRPr="00A0360E" w:rsidRDefault="00A0360E" w:rsidP="00A036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учебной дисциплины имеется в наличии учебный кабинет 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нформатики и информационных технологий в профессиональной деятельности».</w:t>
      </w:r>
    </w:p>
    <w:p w:rsidR="00E723BD" w:rsidRPr="00E723BD" w:rsidRDefault="00A0360E" w:rsidP="00A036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учебной дисциплины «</w:t>
      </w:r>
      <w:r w:rsid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входят: </w:t>
      </w:r>
    </w:p>
    <w:p w:rsidR="00E723BD" w:rsidRPr="00E723BD" w:rsidRDefault="00E723BD" w:rsidP="00E723B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комплекс преподавателя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информационно-коммуникативные средства;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их использованию и технике безопасности; </w:t>
      </w:r>
    </w:p>
    <w:p w:rsid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фонд. </w:t>
      </w:r>
    </w:p>
    <w:p w:rsidR="008632C1" w:rsidRPr="00E723BD" w:rsidRDefault="008632C1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3BD" w:rsidRPr="00E723BD" w:rsidRDefault="00E723BD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Оборудование учебного кабинета: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практические работы по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Технические средства обучения</w:t>
      </w:r>
      <w:r w:rsidRPr="00E723B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: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17F9A" w:rsidRPr="00517F9A" w:rsidRDefault="00517F9A" w:rsidP="00517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958B7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0360E">
        <w:rPr>
          <w:rFonts w:ascii="Times New Roman" w:eastAsia="Times New Roman" w:hAnsi="Times New Roman" w:cs="Times New Roman"/>
          <w:b/>
          <w:lang w:eastAsia="ru-RU"/>
        </w:rPr>
        <w:t>3.2. Информационное обеспечение обучения</w:t>
      </w:r>
    </w:p>
    <w:p w:rsidR="00A0360E" w:rsidRPr="00517F9A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8632C1" w:rsidRPr="008632C1" w:rsidRDefault="008632C1" w:rsidP="00863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8632C1" w:rsidRDefault="008632C1" w:rsidP="00166EAB">
      <w:pPr>
        <w:pStyle w:val="af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Федотова Е.Л. Информационные технологии в профессиональной деятельности: учебник, Издательский дом Форум 2019 г. (электронное издание)</w:t>
      </w:r>
      <w:r w:rsidR="00166EAB">
        <w:rPr>
          <w:rFonts w:ascii="Times New Roman" w:hAnsi="Times New Roman" w:cs="Times New Roman"/>
          <w:sz w:val="24"/>
          <w:szCs w:val="24"/>
        </w:rPr>
        <w:t>.</w:t>
      </w:r>
    </w:p>
    <w:p w:rsidR="008632C1" w:rsidRPr="008632C1" w:rsidRDefault="008632C1" w:rsidP="00863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6E2A1F" w:rsidRDefault="008632C1" w:rsidP="00166EAB">
      <w:pPr>
        <w:pStyle w:val="af"/>
        <w:numPr>
          <w:ilvl w:val="0"/>
          <w:numId w:val="1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Гагарина Л.Г., Теплова Я.О. Информационные технологии/учебное пособие Издательский дом Форум 2019 г. (электронное издание</w:t>
      </w:r>
      <w:r w:rsidR="00F75697" w:rsidRPr="00166EAB">
        <w:rPr>
          <w:rFonts w:ascii="Times New Roman" w:hAnsi="Times New Roman" w:cs="Times New Roman"/>
          <w:sz w:val="24"/>
          <w:szCs w:val="24"/>
        </w:rPr>
        <w:t>)</w:t>
      </w:r>
      <w:r w:rsidR="00166EAB">
        <w:rPr>
          <w:rFonts w:ascii="Times New Roman" w:hAnsi="Times New Roman" w:cs="Times New Roman"/>
          <w:sz w:val="24"/>
          <w:szCs w:val="24"/>
        </w:rPr>
        <w:t>.</w:t>
      </w:r>
    </w:p>
    <w:p w:rsidR="00E958B7" w:rsidRPr="00166EAB" w:rsidRDefault="00166EAB" w:rsidP="00166EAB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166EAB">
        <w:rPr>
          <w:rFonts w:ascii="Times New Roman" w:hAnsi="Times New Roman" w:cs="Times New Roman"/>
          <w:sz w:val="24"/>
          <w:szCs w:val="24"/>
        </w:rPr>
        <w:t>, А. В. Информационные технологии: разработка информационных моделей и систем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учебное пособие / А. В. 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166EAB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РИОР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ИНФРА-М, 2020. — 344 с. + Доп. материалы [Электронный ресурс]. — (Среднее профессиональное образование). - ISBN 978-5-369-01823-1. - Текст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2" w:history="1">
        <w:r w:rsidRPr="00166EAB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https://znanium.com/catalog/product/1043097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6E2A1F" w:rsidRPr="006E2A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</w:t>
        </w:r>
      </w:hyperlink>
      <w:r w:rsidR="006E2A1F" w:rsidRPr="006E2A1F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="006E2A1F" w:rsidRPr="006E2A1F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="006E2A1F" w:rsidRPr="006E2A1F">
        <w:rPr>
          <w:rFonts w:ascii="Times New Roman" w:eastAsia="Calibri" w:hAnsi="Times New Roman" w:cs="Times New Roman"/>
          <w:sz w:val="24"/>
          <w:szCs w:val="24"/>
        </w:rPr>
        <w:t xml:space="preserve"> к      информационным ресурсам 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iit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metodist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intuit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Интернет – университет информационных технологий (ИНТУИТ. </w:t>
      </w:r>
      <w:proofErr w:type="spellStart"/>
      <w:proofErr w:type="gramStart"/>
      <w:r w:rsidR="006E2A1F" w:rsidRPr="006E2A1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6E2A1F" w:rsidRPr="006E2A1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test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sptcialist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iteach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="006E2A1F" w:rsidRPr="006E2A1F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rusedu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info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RusEdu</w:t>
      </w:r>
      <w:proofErr w:type="spellEnd"/>
      <w:r w:rsidR="006E2A1F" w:rsidRPr="006E2A1F">
        <w:rPr>
          <w:rFonts w:ascii="Times New Roman" w:hAnsi="Times New Roman" w:cs="Times New Roman"/>
          <w:sz w:val="24"/>
          <w:szCs w:val="24"/>
        </w:rPr>
        <w:t>: информационные технологии в образовании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ascon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Система автоматизированного проектирования КОМПАС-3</w:t>
      </w:r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E2A1F" w:rsidRPr="006E2A1F">
        <w:rPr>
          <w:rFonts w:ascii="Times New Roman" w:hAnsi="Times New Roman" w:cs="Times New Roman"/>
          <w:sz w:val="24"/>
          <w:szCs w:val="24"/>
        </w:rPr>
        <w:t xml:space="preserve">  в образовании.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ops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npstoik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vio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:rsidR="006E2A1F" w:rsidRPr="006E2A1F" w:rsidRDefault="006E2A1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Конференции и выставки: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:rsidR="006E2A1F" w:rsidRPr="006E2A1F" w:rsidRDefault="00BB509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proofErr w:type="spellStart"/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eLearnExpo</w:t>
      </w:r>
      <w:proofErr w:type="spellEnd"/>
    </w:p>
    <w:p w:rsidR="006E2A1F" w:rsidRPr="006E2A1F" w:rsidRDefault="00BB509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Виртуальный компьютер музей </w:t>
      </w:r>
    </w:p>
    <w:p w:rsidR="006E2A1F" w:rsidRPr="006E2A1F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Олимпиада и конкурсы</w:t>
      </w:r>
    </w:p>
    <w:p w:rsidR="006E2A1F" w:rsidRPr="006E2A1F" w:rsidRDefault="00BB509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:rsidR="006E2A1F" w:rsidRPr="006E2A1F" w:rsidRDefault="00BB509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Олимпиадная информатика</w:t>
      </w:r>
    </w:p>
    <w:p w:rsidR="006E2A1F" w:rsidRPr="006E2A1F" w:rsidRDefault="00BB509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:rsidR="006E2A1F" w:rsidRPr="006E2A1F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6E2A1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https://www.skype.com/) 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9" w:history="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ascii="Times New Roman" w:hAnsi="Times New Roman" w:cs="Times New Roman"/>
          <w:sz w:val="24"/>
          <w:szCs w:val="24"/>
        </w:rPr>
        <w:t>)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3. https://disk.yandex.ru/</w:t>
      </w:r>
    </w:p>
    <w:p w:rsidR="006E2A1F" w:rsidRPr="006E2A1F" w:rsidRDefault="006E2A1F" w:rsidP="006E2A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4421771751"/>
      <w:bookmarkStart w:id="3" w:name="_Toc451344785"/>
      <w:r w:rsidRPr="000A5B38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0A5B38" w:rsidRP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4" w:name="_Hlk67952535"/>
      <w:r w:rsidRPr="000A5B3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0A5B38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5B38" w:rsidRPr="000A5B38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B38" w:rsidRPr="000A5B38" w:rsidTr="00A45B09">
        <w:trPr>
          <w:trHeight w:val="362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автоматизированного проектирования ля выполнения чертежей различного уровня сложности.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компьютерных носителях, в локальных и глобальных информационных сетях;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телекоммуникационные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Практические работы, внеаудиторная самостоятельная работа.</w:t>
            </w:r>
          </w:p>
        </w:tc>
      </w:tr>
      <w:tr w:rsidR="000A5B38" w:rsidRPr="000A5B38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внеаудиторная самостоятельная работа, доклады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Экспертная оценка, направленная на оценку </w:t>
            </w:r>
            <w:proofErr w:type="spellStart"/>
            <w:r w:rsidRPr="000A5B38">
              <w:rPr>
                <w:rFonts w:cs="Times New Roman"/>
                <w:sz w:val="24"/>
                <w:szCs w:val="24"/>
              </w:rPr>
              <w:t>сформированности</w:t>
            </w:r>
            <w:proofErr w:type="spellEnd"/>
            <w:r w:rsidRPr="000A5B38">
              <w:rPr>
                <w:rFonts w:cs="Times New Roman"/>
                <w:sz w:val="24"/>
                <w:szCs w:val="24"/>
              </w:rPr>
              <w:t xml:space="preserve"> компетенций, проявленных в ходе практической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1.3. Организовывать и выполнять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производственный контроль качества монтажных работ.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4.1. Выполнять подготовительные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работы  при монтаже систем отопления, водоснабжения, водоотведения.</w:t>
            </w:r>
          </w:p>
          <w:p w:rsidR="000A5B38" w:rsidRPr="000A5B38" w:rsidRDefault="000A5B38" w:rsidP="000A5B38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Оценка результатов деятельности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5A1C57" w:rsidP="000A5B3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0A5B38"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0A5B38" w:rsidRPr="000A5B38" w:rsidRDefault="000A5B38" w:rsidP="000A5B3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br w:type="page"/>
      </w:r>
    </w:p>
    <w:sectPr w:rsidR="006E2A1F" w:rsidRPr="006E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2CC" w:rsidRDefault="006342CC" w:rsidP="00517F9A">
      <w:pPr>
        <w:spacing w:after="0" w:line="240" w:lineRule="auto"/>
      </w:pPr>
      <w:r>
        <w:separator/>
      </w:r>
    </w:p>
  </w:endnote>
  <w:endnote w:type="continuationSeparator" w:id="0">
    <w:p w:rsidR="006342CC" w:rsidRDefault="006342CC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09" w:rsidRDefault="00A45B09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5B09" w:rsidRDefault="00A45B09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09" w:rsidRDefault="00A45B09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2CC" w:rsidRDefault="006342CC" w:rsidP="00517F9A">
      <w:pPr>
        <w:spacing w:after="0" w:line="240" w:lineRule="auto"/>
      </w:pPr>
      <w:r>
        <w:separator/>
      </w:r>
    </w:p>
  </w:footnote>
  <w:footnote w:type="continuationSeparator" w:id="0">
    <w:p w:rsidR="006342CC" w:rsidRDefault="006342CC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A5B38"/>
    <w:rsid w:val="000A7F53"/>
    <w:rsid w:val="000D32EB"/>
    <w:rsid w:val="000D69F5"/>
    <w:rsid w:val="00166EAB"/>
    <w:rsid w:val="00193293"/>
    <w:rsid w:val="002221E1"/>
    <w:rsid w:val="002234A5"/>
    <w:rsid w:val="00273EEB"/>
    <w:rsid w:val="002832F9"/>
    <w:rsid w:val="002A253D"/>
    <w:rsid w:val="002B5294"/>
    <w:rsid w:val="002D77BB"/>
    <w:rsid w:val="00352E65"/>
    <w:rsid w:val="003A3703"/>
    <w:rsid w:val="003D45C2"/>
    <w:rsid w:val="003F6474"/>
    <w:rsid w:val="004A20BD"/>
    <w:rsid w:val="004D3B17"/>
    <w:rsid w:val="004E5022"/>
    <w:rsid w:val="00517317"/>
    <w:rsid w:val="00517F9A"/>
    <w:rsid w:val="0055415A"/>
    <w:rsid w:val="00577AE0"/>
    <w:rsid w:val="005A1C57"/>
    <w:rsid w:val="005B3F80"/>
    <w:rsid w:val="005C69E7"/>
    <w:rsid w:val="005D2859"/>
    <w:rsid w:val="005D3AB4"/>
    <w:rsid w:val="006342CC"/>
    <w:rsid w:val="00651DAF"/>
    <w:rsid w:val="006C59E5"/>
    <w:rsid w:val="006E2A1F"/>
    <w:rsid w:val="00755348"/>
    <w:rsid w:val="00793D18"/>
    <w:rsid w:val="007D42AE"/>
    <w:rsid w:val="00802043"/>
    <w:rsid w:val="008632C1"/>
    <w:rsid w:val="008B1E47"/>
    <w:rsid w:val="008C24CB"/>
    <w:rsid w:val="008D31F2"/>
    <w:rsid w:val="00964766"/>
    <w:rsid w:val="009762C9"/>
    <w:rsid w:val="009D5E88"/>
    <w:rsid w:val="00A0360E"/>
    <w:rsid w:val="00A45B09"/>
    <w:rsid w:val="00A505D3"/>
    <w:rsid w:val="00A73B90"/>
    <w:rsid w:val="00A811C0"/>
    <w:rsid w:val="00AA5975"/>
    <w:rsid w:val="00B93C5E"/>
    <w:rsid w:val="00BB509F"/>
    <w:rsid w:val="00C333AA"/>
    <w:rsid w:val="00C8556E"/>
    <w:rsid w:val="00CC05BD"/>
    <w:rsid w:val="00CE13EA"/>
    <w:rsid w:val="00CE53EC"/>
    <w:rsid w:val="00D361FA"/>
    <w:rsid w:val="00D40576"/>
    <w:rsid w:val="00D43EC7"/>
    <w:rsid w:val="00DE7B97"/>
    <w:rsid w:val="00E723BD"/>
    <w:rsid w:val="00E958B7"/>
    <w:rsid w:val="00E973FE"/>
    <w:rsid w:val="00EA56E3"/>
    <w:rsid w:val="00ED2513"/>
    <w:rsid w:val="00ED549E"/>
    <w:rsid w:val="00EE14E5"/>
    <w:rsid w:val="00F178BA"/>
    <w:rsid w:val="00F25CFE"/>
    <w:rsid w:val="00F7569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rusedu.info-" TargetMode="External"/><Relationship Id="rId26" Type="http://schemas.openxmlformats.org/officeDocument/2006/relationships/hyperlink" Target="http://www.konkurskit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pstoik.ru/vio-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hyperlink" Target="http://www.iteach.ru-" TargetMode="External"/><Relationship Id="rId25" Type="http://schemas.openxmlformats.org/officeDocument/2006/relationships/hyperlink" Target="http://www.computer-museum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st.sptcialist.ru/" TargetMode="External"/><Relationship Id="rId20" Type="http://schemas.openxmlformats.org/officeDocument/2006/relationships/hyperlink" Target="http://www.ops.ru-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elearnexpo.ru-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tuit.ru/" TargetMode="External"/><Relationship Id="rId23" Type="http://schemas.openxmlformats.org/officeDocument/2006/relationships/hyperlink" Target="http://www.bytic.ru/-" TargetMode="External"/><Relationship Id="rId28" Type="http://schemas.openxmlformats.org/officeDocument/2006/relationships/hyperlink" Target="http://contest.ur.ru-" TargetMode="External"/><Relationship Id="rId10" Type="http://schemas.openxmlformats.org/officeDocument/2006/relationships/footer" Target="footer1.xml"/><Relationship Id="rId19" Type="http://schemas.openxmlformats.org/officeDocument/2006/relationships/hyperlink" Target="http://edu.ascon.ru-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it.metodist.ru/" TargetMode="External"/><Relationship Id="rId22" Type="http://schemas.openxmlformats.org/officeDocument/2006/relationships/hyperlink" Target="http://ito.edu.ru-" TargetMode="External"/><Relationship Id="rId27" Type="http://schemas.openxmlformats.org/officeDocument/2006/relationships/hyperlink" Target="http://www.olympiads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AC2C4-25B7-467C-9485-28E118D2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17</Pages>
  <Words>3617</Words>
  <Characters>20620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GuzMans</cp:lastModifiedBy>
  <cp:revision>42</cp:revision>
  <cp:lastPrinted>2021-10-21T12:24:00Z</cp:lastPrinted>
  <dcterms:created xsi:type="dcterms:W3CDTF">2002-01-01T02:57:00Z</dcterms:created>
  <dcterms:modified xsi:type="dcterms:W3CDTF">2022-06-07T06:26:00Z</dcterms:modified>
</cp:coreProperties>
</file>